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BC" w:rsidRPr="006469BC" w:rsidRDefault="006469BC" w:rsidP="006469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69BC">
        <w:rPr>
          <w:rFonts w:ascii="Times New Roman" w:eastAsia="Times New Roman" w:hAnsi="Times New Roman" w:cs="Times New Roman"/>
          <w:b/>
          <w:bCs/>
          <w:kern w:val="36"/>
          <w:sz w:val="48"/>
          <w:szCs w:val="48"/>
          <w:lang w:eastAsia="ru-RU"/>
        </w:rPr>
        <w:t>Буксировка механических транспортных средств</w:t>
      </w:r>
    </w:p>
    <w:p w:rsidR="006469BC" w:rsidRPr="006469BC" w:rsidRDefault="006469BC" w:rsidP="006469BC">
      <w:pPr>
        <w:spacing w:after="0" w:line="240" w:lineRule="auto"/>
        <w:rPr>
          <w:rFonts w:ascii="Times New Roman" w:eastAsia="Times New Roman" w:hAnsi="Times New Roman" w:cs="Times New Roman"/>
          <w:sz w:val="24"/>
          <w:szCs w:val="24"/>
          <w:lang w:eastAsia="ru-RU"/>
        </w:rPr>
      </w:pPr>
      <w:r w:rsidRPr="006469BC">
        <w:rPr>
          <w:rFonts w:ascii="Times New Roman" w:eastAsia="Times New Roman" w:hAnsi="Times New Roman" w:cs="Times New Roman"/>
          <w:sz w:val="24"/>
          <w:szCs w:val="24"/>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r w:rsidRPr="006469BC">
        <w:rPr>
          <w:rFonts w:ascii="Times New Roman" w:eastAsia="Times New Roman" w:hAnsi="Times New Roman" w:cs="Times New Roman"/>
          <w:sz w:val="24"/>
          <w:szCs w:val="24"/>
          <w:lang w:eastAsia="ru-RU"/>
        </w:rPr>
        <w:br/>
      </w:r>
      <w:r w:rsidRPr="006469BC">
        <w:rPr>
          <w:rFonts w:ascii="Times New Roman" w:eastAsia="Times New Roman" w:hAnsi="Times New Roman" w:cs="Times New Roman"/>
          <w:sz w:val="24"/>
          <w:szCs w:val="24"/>
          <w:lang w:eastAsia="ru-RU"/>
        </w:rPr>
        <w:b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r w:rsidRPr="006469BC">
        <w:rPr>
          <w:rFonts w:ascii="Times New Roman" w:eastAsia="Times New Roman" w:hAnsi="Times New Roman" w:cs="Times New Roman"/>
          <w:sz w:val="24"/>
          <w:szCs w:val="24"/>
          <w:lang w:eastAsia="ru-RU"/>
        </w:rPr>
        <w:br/>
      </w:r>
      <w:r w:rsidRPr="006469BC">
        <w:rPr>
          <w:rFonts w:ascii="Times New Roman" w:eastAsia="Times New Roman" w:hAnsi="Times New Roman" w:cs="Times New Roman"/>
          <w:sz w:val="24"/>
          <w:szCs w:val="24"/>
          <w:lang w:eastAsia="ru-RU"/>
        </w:rPr>
        <w:br/>
        <w:t>20.3. При буксировке на гибкой сцепке должно быть обеспечено расстояние между буксирующим и буксируемым транспортными средствами в пределах 4-6 м, а при буксировке на жесткой сцепке не более 4 м. Гибкое связующее звено должно быть обозначено в соответствии с пунктом 9 Основных положений.</w:t>
      </w:r>
      <w:r w:rsidRPr="006469BC">
        <w:rPr>
          <w:rFonts w:ascii="Times New Roman" w:eastAsia="Times New Roman" w:hAnsi="Times New Roman" w:cs="Times New Roman"/>
          <w:sz w:val="24"/>
          <w:szCs w:val="24"/>
          <w:lang w:eastAsia="ru-RU"/>
        </w:rPr>
        <w:br/>
      </w:r>
      <w:r w:rsidRPr="006469BC">
        <w:rPr>
          <w:rFonts w:ascii="Times New Roman" w:eastAsia="Times New Roman" w:hAnsi="Times New Roman" w:cs="Times New Roman"/>
          <w:sz w:val="24"/>
          <w:szCs w:val="24"/>
          <w:lang w:eastAsia="ru-RU"/>
        </w:rPr>
        <w:br/>
        <w:t xml:space="preserve">20.4. </w:t>
      </w:r>
      <w:r w:rsidRPr="006469BC">
        <w:rPr>
          <w:rFonts w:ascii="Times New Roman" w:eastAsia="Times New Roman" w:hAnsi="Times New Roman" w:cs="Times New Roman"/>
          <w:b/>
          <w:bCs/>
          <w:sz w:val="24"/>
          <w:szCs w:val="24"/>
          <w:lang w:eastAsia="ru-RU"/>
        </w:rPr>
        <w:t>Буксировка запрещается:</w:t>
      </w:r>
      <w:r w:rsidRPr="006469BC">
        <w:rPr>
          <w:rFonts w:ascii="Times New Roman" w:eastAsia="Times New Roman" w:hAnsi="Times New Roman" w:cs="Times New Roman"/>
          <w:sz w:val="24"/>
          <w:szCs w:val="24"/>
          <w:lang w:eastAsia="ru-RU"/>
        </w:rPr>
        <w:br/>
      </w:r>
      <w:r w:rsidRPr="006469BC">
        <w:rPr>
          <w:rFonts w:ascii="Times New Roman" w:eastAsia="Times New Roman" w:hAnsi="Times New Roman" w:cs="Times New Roman"/>
          <w:sz w:val="24"/>
          <w:szCs w:val="24"/>
          <w:lang w:eastAsia="ru-RU"/>
        </w:rPr>
        <w:br/>
        <w:t>* транспортных средств, у которых не действует рулевое управление* (допускается буксировка методом частичной погрузки);</w:t>
      </w:r>
      <w:r w:rsidRPr="006469BC">
        <w:rPr>
          <w:rFonts w:ascii="Times New Roman" w:eastAsia="Times New Roman" w:hAnsi="Times New Roman" w:cs="Times New Roman"/>
          <w:sz w:val="24"/>
          <w:szCs w:val="24"/>
          <w:lang w:eastAsia="ru-RU"/>
        </w:rPr>
        <w:br/>
        <w:t>* двух и более транспортных средств;</w:t>
      </w:r>
      <w:r w:rsidRPr="006469BC">
        <w:rPr>
          <w:rFonts w:ascii="Times New Roman" w:eastAsia="Times New Roman" w:hAnsi="Times New Roman" w:cs="Times New Roman"/>
          <w:sz w:val="24"/>
          <w:szCs w:val="24"/>
          <w:lang w:eastAsia="ru-RU"/>
        </w:rPr>
        <w:br/>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 мотоциклам без бокового прицепа, а также таких мотоциклов; в гололедицу на гибкой сцепке.</w:t>
      </w:r>
    </w:p>
    <w:p w:rsidR="00EA4386" w:rsidRDefault="00EA4386">
      <w:bookmarkStart w:id="0" w:name="_GoBack"/>
      <w:bookmarkEnd w:id="0"/>
    </w:p>
    <w:sectPr w:rsidR="00EA4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EE"/>
    <w:rsid w:val="005540EE"/>
    <w:rsid w:val="006469BC"/>
    <w:rsid w:val="00EA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0509">
      <w:bodyDiv w:val="1"/>
      <w:marLeft w:val="0"/>
      <w:marRight w:val="0"/>
      <w:marTop w:val="0"/>
      <w:marBottom w:val="0"/>
      <w:divBdr>
        <w:top w:val="none" w:sz="0" w:space="0" w:color="auto"/>
        <w:left w:val="none" w:sz="0" w:space="0" w:color="auto"/>
        <w:bottom w:val="none" w:sz="0" w:space="0" w:color="auto"/>
        <w:right w:val="none" w:sz="0" w:space="0" w:color="auto"/>
      </w:divBdr>
      <w:divsChild>
        <w:div w:id="1416632512">
          <w:marLeft w:val="0"/>
          <w:marRight w:val="0"/>
          <w:marTop w:val="0"/>
          <w:marBottom w:val="0"/>
          <w:divBdr>
            <w:top w:val="none" w:sz="0" w:space="0" w:color="auto"/>
            <w:left w:val="none" w:sz="0" w:space="0" w:color="auto"/>
            <w:bottom w:val="none" w:sz="0" w:space="0" w:color="auto"/>
            <w:right w:val="none" w:sz="0" w:space="0" w:color="auto"/>
          </w:divBdr>
          <w:divsChild>
            <w:div w:id="1179738184">
              <w:marLeft w:val="0"/>
              <w:marRight w:val="0"/>
              <w:marTop w:val="0"/>
              <w:marBottom w:val="0"/>
              <w:divBdr>
                <w:top w:val="none" w:sz="0" w:space="0" w:color="auto"/>
                <w:left w:val="none" w:sz="0" w:space="0" w:color="auto"/>
                <w:bottom w:val="none" w:sz="0" w:space="0" w:color="auto"/>
                <w:right w:val="none" w:sz="0" w:space="0" w:color="auto"/>
              </w:divBdr>
            </w:div>
          </w:divsChild>
        </w:div>
        <w:div w:id="50006129">
          <w:marLeft w:val="0"/>
          <w:marRight w:val="0"/>
          <w:marTop w:val="0"/>
          <w:marBottom w:val="0"/>
          <w:divBdr>
            <w:top w:val="none" w:sz="0" w:space="0" w:color="auto"/>
            <w:left w:val="none" w:sz="0" w:space="0" w:color="auto"/>
            <w:bottom w:val="none" w:sz="0" w:space="0" w:color="auto"/>
            <w:right w:val="none" w:sz="0" w:space="0" w:color="auto"/>
          </w:divBdr>
          <w:divsChild>
            <w:div w:id="945577133">
              <w:marLeft w:val="0"/>
              <w:marRight w:val="0"/>
              <w:marTop w:val="0"/>
              <w:marBottom w:val="0"/>
              <w:divBdr>
                <w:top w:val="none" w:sz="0" w:space="0" w:color="auto"/>
                <w:left w:val="none" w:sz="0" w:space="0" w:color="auto"/>
                <w:bottom w:val="none" w:sz="0" w:space="0" w:color="auto"/>
                <w:right w:val="none" w:sz="0" w:space="0" w:color="auto"/>
              </w:divBdr>
              <w:divsChild>
                <w:div w:id="336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ДОСААФ</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2015-02-12T08:30:00Z</dcterms:created>
  <dcterms:modified xsi:type="dcterms:W3CDTF">2015-02-12T08:30:00Z</dcterms:modified>
</cp:coreProperties>
</file>